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6E" w:rsidRPr="00BC7F6E" w:rsidRDefault="00BC7F6E" w:rsidP="00BC7F6E">
      <w:pPr>
        <w:pStyle w:val="Default"/>
        <w:rPr>
          <w:sz w:val="20"/>
          <w:szCs w:val="20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>Basis BBQ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100 tot 200pers. € 11,50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200pers tot 400pers. € 10,50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500pers. € 9,50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Braadworst, Kippenbout en Saté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buf</w:t>
      </w:r>
      <w:r>
        <w:rPr>
          <w:rFonts w:ascii="Verdana" w:hAnsi="Verdana"/>
          <w:color w:val="4A442A" w:themeColor="background2" w:themeShade="40"/>
          <w:sz w:val="16"/>
          <w:szCs w:val="16"/>
        </w:rPr>
        <w:t>fet:  6 soorten koude groenten,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ardappel in de schil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Mayonnaise,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Cocktailsaus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Stokbrood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en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boter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autoSpaceDE w:val="0"/>
        <w:autoSpaceDN w:val="0"/>
        <w:adjustRightInd w:val="0"/>
        <w:rPr>
          <w:rFonts w:ascii="Verdana" w:hAnsi="Verdana" w:cs="Times New Roman"/>
          <w:color w:val="4A442A" w:themeColor="background2" w:themeShade="40"/>
          <w:sz w:val="16"/>
          <w:szCs w:val="16"/>
          <w:lang w:val="fr-BE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 xml:space="preserve">BBQ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50 tot 100pers. € 13,50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100pers tot 200pers. € 12,50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200pers. € 12,00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Braadworst, Kippenbout, Saté en varkensribbetjes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buf</w:t>
      </w:r>
      <w:r>
        <w:rPr>
          <w:rFonts w:ascii="Verdana" w:hAnsi="Verdana"/>
          <w:color w:val="4A442A" w:themeColor="background2" w:themeShade="40"/>
          <w:sz w:val="16"/>
          <w:szCs w:val="16"/>
        </w:rPr>
        <w:t>fet:  6 soorten koude groenten,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ardappel in de schil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Mayonaise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Cocktailsaus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Stokbrood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en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boter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autoSpaceDE w:val="0"/>
        <w:autoSpaceDN w:val="0"/>
        <w:adjustRightInd w:val="0"/>
        <w:rPr>
          <w:rFonts w:ascii="Verdana" w:hAnsi="Verdana" w:cs="Times New Roman"/>
          <w:color w:val="4A442A" w:themeColor="background2" w:themeShade="40"/>
          <w:sz w:val="16"/>
          <w:szCs w:val="16"/>
          <w:lang w:val="fr-BE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>BBQ plus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20 to 50 pers. €19.50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50 tot 100pers. € 17,00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100pers tot 200pers. € 16,00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200pers. € 15,00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Chipolatta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mergez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, Kipfilet, Saté, beenham en varkensribbetjes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buffet:  6 soorten koude groen</w:t>
      </w:r>
      <w:r>
        <w:rPr>
          <w:rFonts w:ascii="Verdana" w:hAnsi="Verdana"/>
          <w:color w:val="4A442A" w:themeColor="background2" w:themeShade="40"/>
          <w:sz w:val="16"/>
          <w:szCs w:val="16"/>
        </w:rPr>
        <w:t>ten,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ardappel in de schil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Peperroomsaus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champignonroomsaus</w:t>
      </w:r>
      <w:proofErr w:type="spellEnd"/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Mayonaise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Cocktailsaus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dressing.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Stokbrood en boter. </w:t>
      </w:r>
    </w:p>
    <w:p w:rsidR="00213ED9" w:rsidRPr="0007685D" w:rsidRDefault="00213ED9" w:rsidP="00213ED9">
      <w:pPr>
        <w:rPr>
          <w:rFonts w:ascii="Verdana" w:hAnsi="Verdana" w:cs="Segoe Print"/>
          <w:color w:val="000000"/>
          <w:sz w:val="16"/>
          <w:szCs w:val="16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bookmarkStart w:id="0" w:name="OLE_LINK1"/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>BBQ Royal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20 tot 50pers. € 26,50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50pers tot 100pers. € 25,00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100pers. € 24,00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Chipolatta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mergez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Kipfilet, Saté, varkenshaasje,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entrecôte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, lamkotelet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buf</w:t>
      </w:r>
      <w:r>
        <w:rPr>
          <w:rFonts w:ascii="Verdana" w:hAnsi="Verdana"/>
          <w:color w:val="4A442A" w:themeColor="background2" w:themeShade="40"/>
          <w:sz w:val="16"/>
          <w:szCs w:val="16"/>
        </w:rPr>
        <w:t>fet:  7 soorten koude groenten,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ardappel in de schil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Peperroomsaus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champignonroomsaus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provencaalse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saus</w:t>
      </w:r>
      <w:proofErr w:type="spellEnd"/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Mayonaise, Cocktailsaus, dressing, stokbrood en boter. </w:t>
      </w:r>
    </w:p>
    <w:bookmarkEnd w:id="0"/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>BBQ Royal met vis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20 tot 50pers. € 35,50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50pers tot 100pers. € 34,00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100pers. € 33,00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Brochette van scampi en sint Jacob vruchten, papillotje van zalm en fijne groentjes.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Chipolatta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mergez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Kipfilet, Saté, varkenshaasje,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entrecôte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, lamkotelet.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</w:t>
      </w:r>
      <w:r>
        <w:rPr>
          <w:rFonts w:ascii="Verdana" w:hAnsi="Verdana"/>
          <w:color w:val="4A442A" w:themeColor="background2" w:themeShade="40"/>
          <w:sz w:val="16"/>
          <w:szCs w:val="16"/>
        </w:rPr>
        <w:t>ffet:  7 soorten koude groenten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 </w:t>
      </w:r>
      <w:r>
        <w:rPr>
          <w:rFonts w:ascii="Verdana" w:hAnsi="Verdana"/>
          <w:color w:val="4A442A" w:themeColor="background2" w:themeShade="40"/>
          <w:sz w:val="16"/>
          <w:szCs w:val="16"/>
        </w:rPr>
        <w:t>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ardappel in de schil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Peperroomsaus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champignonroomsaus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provencaalse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saus</w:t>
      </w:r>
      <w:proofErr w:type="spellEnd"/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Mayonaise, Cocktailsaus, dressing, stokbrood en boter.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</w:p>
    <w:p w:rsidR="00213ED9" w:rsidRPr="0007685D" w:rsidRDefault="00213ED9" w:rsidP="00213ED9">
      <w:pPr>
        <w:pStyle w:val="Default"/>
        <w:rPr>
          <w:rFonts w:ascii="Verdana" w:hAnsi="Verdana"/>
          <w:b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b/>
          <w:color w:val="4A442A" w:themeColor="background2" w:themeShade="40"/>
          <w:sz w:val="16"/>
          <w:szCs w:val="16"/>
        </w:rPr>
        <w:t>BBQ de luxe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Vanaf 20 tot 50pers. € 45,00 pp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50pers tot 100pers. € 42,50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Vanaf 100pers. € 39,50 p.p.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Brochette van scampi en sint Jacob vruchten, papillotje van kabeljauw en fijne groentjes.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Halve kreeft met lookboter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Chipolatta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mergez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, Kipfilet, Saté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rundsvlees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, varkenshaasje, filet pure van rund, lamkotelet.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Tonijn en zwaardvis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Groenten buf</w:t>
      </w:r>
      <w:r>
        <w:rPr>
          <w:rFonts w:ascii="Verdana" w:hAnsi="Verdana"/>
          <w:color w:val="4A442A" w:themeColor="background2" w:themeShade="40"/>
          <w:sz w:val="16"/>
          <w:szCs w:val="16"/>
        </w:rPr>
        <w:t>fet:  7 soorten koude groenten, a</w:t>
      </w: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>ardappel in de schil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Pastasalade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aardappelsalade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rijstsalade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. </w:t>
      </w:r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  <w:lang w:val="fr-BE"/>
        </w:rPr>
      </w:pP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Peperroomsaus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champignonroomsaus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,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provencaalse</w:t>
      </w:r>
      <w:proofErr w:type="spellEnd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 xml:space="preserve"> </w:t>
      </w:r>
      <w:proofErr w:type="spellStart"/>
      <w:r w:rsidRPr="0007685D">
        <w:rPr>
          <w:rFonts w:ascii="Verdana" w:hAnsi="Verdana"/>
          <w:color w:val="4A442A" w:themeColor="background2" w:themeShade="40"/>
          <w:sz w:val="16"/>
          <w:szCs w:val="16"/>
          <w:lang w:val="fr-BE"/>
        </w:rPr>
        <w:t>saus</w:t>
      </w:r>
      <w:proofErr w:type="spellEnd"/>
    </w:p>
    <w:p w:rsidR="00213ED9" w:rsidRPr="0007685D" w:rsidRDefault="00213ED9" w:rsidP="00213ED9">
      <w:pPr>
        <w:pStyle w:val="Default"/>
        <w:rPr>
          <w:rFonts w:ascii="Verdana" w:hAnsi="Verdana"/>
          <w:color w:val="4A442A" w:themeColor="background2" w:themeShade="40"/>
          <w:sz w:val="16"/>
          <w:szCs w:val="16"/>
        </w:rPr>
      </w:pPr>
      <w:r w:rsidRPr="0007685D">
        <w:rPr>
          <w:rFonts w:ascii="Verdana" w:hAnsi="Verdana"/>
          <w:color w:val="4A442A" w:themeColor="background2" w:themeShade="40"/>
          <w:sz w:val="16"/>
          <w:szCs w:val="16"/>
        </w:rPr>
        <w:t xml:space="preserve">Mayonaise, Cocktailsaus, dressing, stokbrood en boter. </w:t>
      </w:r>
    </w:p>
    <w:p w:rsidR="00213ED9" w:rsidRPr="00A12063" w:rsidRDefault="00213ED9" w:rsidP="00213ED9">
      <w:pPr>
        <w:rPr>
          <w:rFonts w:ascii="Verdana" w:hAnsi="Verdana" w:cs="Segoe Print"/>
          <w:color w:val="4A442A" w:themeColor="background2" w:themeShade="40"/>
          <w:sz w:val="20"/>
          <w:szCs w:val="20"/>
        </w:rPr>
      </w:pPr>
    </w:p>
    <w:p w:rsidR="00213ED9" w:rsidRPr="00A12063" w:rsidRDefault="00213ED9" w:rsidP="00213ED9">
      <w:pPr>
        <w:rPr>
          <w:rFonts w:ascii="Verdana" w:hAnsi="Verdana" w:cs="Segoe Print"/>
          <w:b/>
          <w:color w:val="4A442A" w:themeColor="background2" w:themeShade="40"/>
          <w:sz w:val="20"/>
          <w:szCs w:val="20"/>
        </w:rPr>
      </w:pPr>
      <w:r w:rsidRPr="00A12063">
        <w:rPr>
          <w:rFonts w:ascii="Verdana" w:hAnsi="Verdana" w:cs="Segoe Print"/>
          <w:b/>
          <w:color w:val="4A442A" w:themeColor="background2" w:themeShade="40"/>
          <w:sz w:val="20"/>
          <w:szCs w:val="20"/>
        </w:rPr>
        <w:t>Indien gewenst kan u een BBQ formule op maat krijgen.</w:t>
      </w:r>
    </w:p>
    <w:p w:rsidR="00213ED9" w:rsidRDefault="00213ED9" w:rsidP="00213ED9">
      <w:pPr>
        <w:rPr>
          <w:rFonts w:ascii="Verdana" w:hAnsi="Verdana" w:cs="Segoe Print"/>
          <w:b/>
          <w:color w:val="4A442A" w:themeColor="background2" w:themeShade="40"/>
          <w:sz w:val="20"/>
          <w:szCs w:val="20"/>
        </w:rPr>
      </w:pPr>
      <w:r w:rsidRPr="00A12063">
        <w:rPr>
          <w:rFonts w:ascii="Verdana" w:hAnsi="Verdana" w:cs="Segoe Print"/>
          <w:b/>
          <w:color w:val="4A442A" w:themeColor="background2" w:themeShade="40"/>
          <w:sz w:val="20"/>
          <w:szCs w:val="20"/>
        </w:rPr>
        <w:t>Drankenformule kan met de aangepaste glazen.</w:t>
      </w:r>
    </w:p>
    <w:p w:rsidR="00664C8A" w:rsidRPr="00213ED9" w:rsidRDefault="00664C8A" w:rsidP="00BC7F6E">
      <w:pPr>
        <w:rPr>
          <w:rFonts w:ascii="Verdana" w:hAnsi="Verdana" w:cs="Segoe Print"/>
          <w:color w:val="000000"/>
          <w:sz w:val="20"/>
          <w:szCs w:val="20"/>
        </w:rPr>
      </w:pPr>
    </w:p>
    <w:sectPr w:rsidR="00664C8A" w:rsidRPr="00213ED9" w:rsidSect="000D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C7F6E"/>
    <w:rsid w:val="00025CC6"/>
    <w:rsid w:val="000D748E"/>
    <w:rsid w:val="00213ED9"/>
    <w:rsid w:val="003A22A8"/>
    <w:rsid w:val="004C41A2"/>
    <w:rsid w:val="00664C8A"/>
    <w:rsid w:val="008A6E2D"/>
    <w:rsid w:val="008E4910"/>
    <w:rsid w:val="00BC7F6E"/>
    <w:rsid w:val="00CA5938"/>
    <w:rsid w:val="00E4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3ED9"/>
    <w:pPr>
      <w:spacing w:after="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C7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</cp:lastModifiedBy>
  <cp:revision>3</cp:revision>
  <dcterms:created xsi:type="dcterms:W3CDTF">2014-01-14T09:56:00Z</dcterms:created>
  <dcterms:modified xsi:type="dcterms:W3CDTF">2016-11-29T08:07:00Z</dcterms:modified>
</cp:coreProperties>
</file>